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FE" w:rsidRPr="00254186" w:rsidRDefault="00254186" w:rsidP="007F02FE">
      <w:pPr>
        <w:jc w:val="right"/>
        <w:rPr>
          <w:b/>
          <w:i/>
          <w:noProof/>
          <w:lang w:val="en-US"/>
        </w:rPr>
      </w:pPr>
      <w:r w:rsidRPr="00254186">
        <w:rPr>
          <w:i/>
          <w:sz w:val="28"/>
          <w:lang w:val="en-US" w:bidi="en-US"/>
        </w:rPr>
        <w:t>Annex 2</w:t>
      </w:r>
    </w:p>
    <w:p w:rsidR="007F02FE" w:rsidRPr="00254186" w:rsidRDefault="007F02FE" w:rsidP="007F02FE">
      <w:pPr>
        <w:jc w:val="right"/>
        <w:rPr>
          <w:b/>
          <w:i/>
          <w:noProof/>
          <w:lang w:val="en-US"/>
        </w:rPr>
      </w:pPr>
    </w:p>
    <w:p w:rsidR="007F02FE" w:rsidRPr="00254186" w:rsidRDefault="007F02FE" w:rsidP="007F02FE">
      <w:pPr>
        <w:jc w:val="both"/>
        <w:rPr>
          <w:color w:val="000000"/>
          <w:sz w:val="28"/>
          <w:szCs w:val="28"/>
          <w:lang w:val="en-US"/>
        </w:rPr>
      </w:pPr>
      <w:r w:rsidRPr="007F02FE">
        <w:rPr>
          <w:color w:val="000000"/>
          <w:sz w:val="28"/>
          <w:szCs w:val="28"/>
          <w:lang w:val="en-US"/>
        </w:rPr>
        <w:t>MMTCIM-SMGSConsignmentNoteURL_100pD20A_urn_un_unece_uncefact_data_standard_ReusableAggregateBusinessInformationEntity_103.xsd - XSD Schema Code</w:t>
      </w:r>
    </w:p>
    <w:p w:rsidR="007F02FE" w:rsidRPr="00254186" w:rsidRDefault="007F02FE" w:rsidP="007F02FE">
      <w:pPr>
        <w:jc w:val="both"/>
        <w:rPr>
          <w:color w:val="000000"/>
          <w:sz w:val="28"/>
          <w:szCs w:val="28"/>
          <w:lang w:val="en-US"/>
        </w:rPr>
      </w:pP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xsd:schema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xmlns:ram=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"urn:un:unece:uncefact:data:standard:ReusableAggregateBusinessInformationEntity:103"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xmlns:xsd=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"http://www.w3.org/2001/XMLSchema"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xmlns:qdt=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"urn:un:unece:uncefact:data:standard:QualifiedDataType:103"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xmlns:udt=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"urn:un:unece:uncefact:data:standard:UnqualifiedDataType:27"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</w:t>
      </w:r>
      <w:proofErr w:type="gramStart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>targetNamespace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>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"urn:un:unece:uncefact:data:standard:ReusableAggregateBusinessInformationEntity:103"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</w:t>
      </w:r>
      <w:proofErr w:type="gramStart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>elementFormDefault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>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"qualified"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</w:t>
      </w:r>
      <w:proofErr w:type="gramStart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>version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>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"103.0"&gt;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:import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namespace=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"urn:un:unece:uncefact:data:standard:QualifiedDataType:103"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schemaLocation=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"MMTCIM-SMGSConsignmentNoteURL_100pD20A_urn_un_unece_uncefact_data_standard_QualifiedDataType_103.xsd"/&gt;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:import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namespace=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"urn:un:unece:uncefact:data:standard:UnqualifiedDataType:27"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schemaLocation=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"MMTCIM-SMGSConsignmentNoteURL_100pD20A_urn_un_unece_uncefact_data_standard_UnqualifiedDataType_27.xsd"/&gt;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"AuthoritativeSignatoryPersonType"&gt;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Authoritative Signatory Person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"Name"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Name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"CrossBorderRegulatoryProcedureType"&gt;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Cross-Border Regulatory Procedure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"TypeCode"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Type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"PreviousProcedureTypeCode"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Previous Procedure Type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"Remark"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Remark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"DocumentAuthenticationType"&gt;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Document Authentication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"ActualDateTime"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"udt:DateTimeType"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Actual Date Time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"IssueLogisticsLocation"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"ram:LogisticsLocationType"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Issue Location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"DocumentClauseType"&gt;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Document Clause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"Content"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Content Text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"ExchangedDocumentType"&gt;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Exchanged Document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"IssueDateTime"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"udt:DateTimeType"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Issue Date Time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"PurposeCode"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"qdt:MessageFunctionCodeType"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Purpose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"SenderAssignedID"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Sender Assigned 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"RecipientAssignedID"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Recipient Assigned 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"IncludedNote"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"ram:NoteType"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Note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"ReferenceReferencedDocument"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"ram:ReferencedDocumentType"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Reference Document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"ContractualDocumentClause"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"ram:DocumentClauseType"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Contractual Clause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"FirstSignatoryDocumentAuthentication"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"ram:DocumentAuthenticationType"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First Signatory Authentication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"LogisticsLocationType"&gt;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Logistics Location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"Name"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Name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"CountryID"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"qdt:CountryIDType"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Country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"LogisticsSealType"&gt;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Logistics Seal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"TypeCode"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"qdt:SealTypeCodeType"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Type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"LogisticsServiceChargeType"&gt;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Logistics Service Charge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"PaymentArrangementCode"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"qdt:TransportServicePaymentArrangementCodeType"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Payment Arrangement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"AppliedAmount"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"udt:AmountType"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Applied Amount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"AppliedFromLogisticsLocation"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"ram:LogisticsLocationType"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Applied From Location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"AppliedToLogisticsLocation"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"ram:LogisticsLocationType"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Applied To Location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"LogisticsShippingMarksType"&gt;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Logistics Shipping Marks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"Marking"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Marking Text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"MarkingInstructionCode"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"qdt:MarkingInstructionCodeType"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Marking Instruction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"LogisticsTransportEquipmentType"&gt;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Logistics Transport Equipment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"CharacteristicCode"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"qdt:TransportEquipmentSizeTypeCodeType"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Size/Type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"SequenceNumeric"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"udt:NumericType"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Sequence Number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"AffixedLogisticsSeal"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"ram:LogisticsSealType"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Affixed Seal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"LogisticsTransportMovementType"&gt;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Logistics Transport Movement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"StageCode"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"qdt:TransportMovementStageCodeType"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Stage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"ArrivalTransportEvent"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"ram:TransportEventType"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Arrival Event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"ItineraryTransportRoute"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"ram:TransportRouteType"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Itinerary Route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"TransshipmentIntermediateTransportEvent"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"ram:TransportEventType"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Intermediate Transshipment Event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"SpecifiedTransportEvent"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"ram:TransportEventType"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Specified Event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"NoteType"&gt;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Note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"Content"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Content Text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"ProductClassificationType"&gt;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Product Classification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"SystemID"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System 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"ClassCode"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Class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"ReferencedDocumentType"&gt;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Referenced Document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"TypeCode"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"qdt:DocumentCodeType"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Type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"SupplyChainConsignmentItemType"&gt;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Supply Chain Consignment Item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"InvoiceAmount"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"udt:AmountType"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Invoice Amount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"GrossWeightMeasure"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"qdt:WeightUnitMeasureType"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Gross Weight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"TradeLineItemQuantity"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"udt:QuantityType"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Trade Line Item Quantity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"ApplicableTransportDangerousGoods"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"ram:TransportDangerousGoodsType"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Transport Dangerous Goods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"PhysicalLogisticsShippingMarks"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"ram:LogisticsShippingMarksType"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Shipping Marks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"IncludedSupplyChainTradeLineItem"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"ram:SupplyChainTradeLineItemType"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Trade Line Item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"SupplyChainConsignmentType"&gt;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Supply Chain Consignment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"ConsignorAssignedID"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Consignor Assigned 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"SequenceNumeric"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"udt:NumericType"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Sequence Number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"AvailabilityDueDateTime"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"udt:DateTimeType"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Availability Due Date Time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"CarrierAcceptanceDateTime"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"udt:DateTimeType"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Carrier Acceptance Date Time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"NetWeightMeasure"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"qdt:WeightUnitMeasureType"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Net Weight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"AssociatedInvoiceAmount"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"udt:AmountType"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Associated Invoice Amount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"DeclaredValueForCustomsAmount"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"udt:AmountType"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Declared Value For Customs Amount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"CarrierProvidedInformation"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Carrier Provided Information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"PackageType"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Package Type Text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"ConsignorTradeParty"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"ram:TradePartyType"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Consignor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"ConsigneeTradeParty"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"ram:TradePartyType"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Consignee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"CarrierTradeParty"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"ram:TradePartyType"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Carrier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"CarrierAcceptanceLogisticsLocation"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"ram:LogisticsLocationType"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Carrier Acceptance Location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"DeliveryTransportEvent"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"ram:TransportEventType"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Delivery Event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"ExaminationTransportEvent"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"ram:TransportEventType"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Examination Event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"IncludedSupplyChainConsignmentItem"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"ram:SupplyChainConsignmentItemType"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Included Consignment Item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"UtilizedLogisticsTransportEquipment"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"ram:LogisticsTransportEquipmentType"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Used Transport Equipment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"MainCarriageLogisticsTransportMovement"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"ram:LogisticsTransportMovementType"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Main Carriage Transport Movement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"ApplicableTradeCurrencyExchange"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"ram:TradeCurrencyExchangeType"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Applicable Currency Exchange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"SpecifiedTradeDeliveryTerms"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"ram:TradeDeliveryTermsType"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Specified Delivery Terms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"ApplicableLogisticsServiceCharge"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"ram:LogisticsServiceChargeType"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"2"&gt;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Applicable Service Charge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"ApplicableCrossBorderRegulatoryProcedure"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"ram:CrossBorderRegulatoryProcedureType"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Regulatory Procedure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"SupplyChainTradeLineItemType"&gt;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Supply Chain Trade Line Item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"SpecifiedTradeProduct"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"ram:TradeProductType"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Trade Product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"TradeAddressType"&gt;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Trade Address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"PostcodeCode"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Postcode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"StreetName"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Street Name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"CityName"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City Name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"CountryID"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"qdt:CountryIDType"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Country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"CountrySubDivisionName"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Country Sub-Division Name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"TradeContactType"&gt;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Trade Contact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"TelephoneUniversalCommunication"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"ram:UniversalCommunicationType"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Telephone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"FaxUniversalCommunication"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"ram:UniversalCommunicationType"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Fax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"EmailURIUniversalCommunication"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"ram:UniversalCommunicationType"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Email Address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"TradeCurrencyExchangeType"&gt;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Trade Currency Exchange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254186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"SourceCurrencyCode"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"qdt:CurrencyCodeType"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Source Currency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"TargetCurrencyCode"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"qdt:CurrencyCodeType"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Target Currency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"ConversionRate"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"udt:RateType"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Conversion Rate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254186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254186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"TradeDeliveryTermsType"&gt;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Trade Delivery Terms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254186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"DeliveryTypeCode"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"qdt:DeliveryTermsCodeType"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"Description"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Description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"FunctionCode"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"qdt:DeliveryTermsFunctionCodeType"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Function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"TradePartyType"&gt;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Trade Party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"Name"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Name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"DefinedTradeContact"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"ram:TradeContactType"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Defined Contact Details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"PostalTradeAddress"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"ram:TradeAddressType"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Postal Address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"SpecifiedAuthoritativeSignatoryPerson"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"ram:AuthoritativeSignatoryPersonType"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Authoritative Signatory Person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"TradeProductType"&gt;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Trade Product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"Description"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Description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"DesignatedProductClassification"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"ram:ProductClassificationType"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Classification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"TransportDangerousGoodsType"&gt;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Transport Dangerous Goods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"UNDGIdentificationCode"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UNDG 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"RegulationCode"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"qdt:DangerousGoodsRegulationCodeType"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Regulation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"RegulationName"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Regulation Name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"TechnicalName"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Technical Name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"Information"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Information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"PackagingDangerLevelCode"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"qdt:DangerousGoodsPackagingLevelCodeType"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Packaging Danger Level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"PackingInstructionTypeCode"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Packing Instruction Type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"GrossWeightMeasure"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"qdt:WeightUnitMeasureType"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Gross Weight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"HazardClassificationID"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Hazard Classification 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"NetWeightMeasure"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"qdt:WeightUnitMeasureType"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Net Weight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"PackageTypeCode"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"qdt:PackageTypeCodeType"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Package Type Code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"TransportEventType"&gt;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Transport Event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ID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"Description"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Description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"ActualOccurrenceDateTime"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"udt:DateTimeType"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Actual Occurrence Date Time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"ValueMeasure"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"qdt:UnitMeasureType"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Value Measure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254186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lastRenderedPageBreak/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"OccurrenceLogisticsLocation"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"ram:LogisticsLocationType"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Occurrence Location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"CertifyingTradeParty"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"ram:TradePartyType"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Certifying Party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"TransportRouteType"&gt;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Transport Route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"Description"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Description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"ItineraryStopTransportEvent"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"ram:TransportEventType"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maxOccurs=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"unbounded"&gt;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Itinerary Stop Event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"UniversalCommunicationType"&gt;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Communication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sequence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"URIID"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"udt:IDType"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URI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name=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"CompleteNumber"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type=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"udt:TextType"</w:t>
      </w:r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minOccurs=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"0"&gt;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</w:t>
      </w:r>
      <w:proofErr w:type="gramEnd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annotation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:documentation</w:t>
      </w:r>
      <w:proofErr w:type="gramEnd"/>
      <w:r w:rsidRPr="007F02FE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source=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"BN/BN"&gt;</w:t>
      </w:r>
      <w:r w:rsidRPr="007F02FE">
        <w:rPr>
          <w:rFonts w:ascii="Courier New" w:hAnsi="Courier New" w:cs="Courier New"/>
          <w:color w:val="000000"/>
          <w:sz w:val="20"/>
          <w:lang w:val="en-US"/>
        </w:rPr>
        <w:t>Complete Number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xsd:documentation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:annotation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:element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7F02FE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7F02FE">
        <w:rPr>
          <w:rFonts w:ascii="Courier New" w:hAnsi="Courier New" w:cs="Courier New"/>
          <w:color w:val="A52A2A"/>
          <w:sz w:val="20"/>
          <w:szCs w:val="20"/>
          <w:lang w:val="en-US"/>
        </w:rPr>
        <w:t>:sequence</w:t>
      </w:r>
      <w:proofErr w:type="gramEnd"/>
      <w:r w:rsidRPr="007F02FE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  <w:r w:rsidRPr="007F02FE">
        <w:rPr>
          <w:rFonts w:ascii="Courier New" w:hAnsi="Courier New" w:cs="Courier New"/>
          <w:color w:val="000000"/>
          <w:sz w:val="20"/>
          <w:lang w:val="en-US"/>
        </w:rPr>
        <w:t xml:space="preserve">  </w:t>
      </w: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:complexType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5"/>
          <w:szCs w:val="15"/>
          <w:lang w:val="en-US"/>
        </w:rPr>
      </w:pPr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&lt;/</w:t>
      </w:r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xsd</w:t>
      </w:r>
      <w:proofErr w:type="gramStart"/>
      <w:r w:rsidRPr="00254186">
        <w:rPr>
          <w:rFonts w:ascii="Courier New" w:hAnsi="Courier New" w:cs="Courier New"/>
          <w:color w:val="A52A2A"/>
          <w:sz w:val="20"/>
          <w:szCs w:val="20"/>
          <w:lang w:val="en-US"/>
        </w:rPr>
        <w:t>:schema</w:t>
      </w:r>
      <w:proofErr w:type="gramEnd"/>
      <w:r w:rsidRPr="00254186">
        <w:rPr>
          <w:rFonts w:ascii="Courier New" w:hAnsi="Courier New" w:cs="Courier New"/>
          <w:color w:val="0000FF"/>
          <w:sz w:val="20"/>
          <w:szCs w:val="20"/>
          <w:lang w:val="en-US"/>
        </w:rPr>
        <w:t>&gt;</w:t>
      </w:r>
    </w:p>
    <w:p w:rsidR="007F02FE" w:rsidRPr="00254186" w:rsidRDefault="007F02FE" w:rsidP="007F02FE">
      <w:pPr>
        <w:jc w:val="both"/>
        <w:rPr>
          <w:color w:val="000000"/>
          <w:sz w:val="28"/>
          <w:szCs w:val="28"/>
          <w:lang w:val="en-US"/>
        </w:rPr>
      </w:pPr>
    </w:p>
    <w:p w:rsidR="007F02FE" w:rsidRPr="007F02FE" w:rsidRDefault="007F02FE" w:rsidP="007F02FE">
      <w:pPr>
        <w:jc w:val="right"/>
        <w:rPr>
          <w:b/>
          <w:i/>
          <w:noProof/>
          <w:lang w:val="en-US"/>
        </w:rPr>
      </w:pPr>
    </w:p>
    <w:p w:rsidR="007F02FE" w:rsidRPr="00254186" w:rsidRDefault="007F02FE" w:rsidP="007F02FE">
      <w:pPr>
        <w:jc w:val="right"/>
        <w:rPr>
          <w:b/>
          <w:i/>
          <w:noProof/>
          <w:lang w:val="en-US"/>
        </w:rPr>
      </w:pPr>
    </w:p>
    <w:p w:rsidR="007F02FE" w:rsidRPr="00254186" w:rsidRDefault="007F02FE" w:rsidP="007F02FE">
      <w:pPr>
        <w:jc w:val="right"/>
        <w:rPr>
          <w:b/>
          <w:i/>
          <w:noProof/>
          <w:lang w:val="en-US"/>
        </w:rPr>
      </w:pPr>
    </w:p>
    <w:p w:rsidR="007F02FE" w:rsidRPr="00254186" w:rsidRDefault="007F02FE" w:rsidP="007F02FE">
      <w:pPr>
        <w:jc w:val="right"/>
        <w:rPr>
          <w:b/>
          <w:i/>
          <w:noProof/>
          <w:lang w:val="en-US"/>
        </w:rPr>
      </w:pPr>
    </w:p>
    <w:p w:rsidR="007F02FE" w:rsidRPr="00254186" w:rsidRDefault="007F02FE" w:rsidP="007F02FE">
      <w:pPr>
        <w:jc w:val="right"/>
        <w:rPr>
          <w:b/>
          <w:i/>
          <w:noProof/>
          <w:lang w:val="en-US"/>
        </w:rPr>
      </w:pPr>
    </w:p>
    <w:p w:rsidR="007F02FE" w:rsidRPr="00254186" w:rsidRDefault="007F02FE" w:rsidP="007F02FE">
      <w:pPr>
        <w:jc w:val="right"/>
        <w:rPr>
          <w:b/>
          <w:i/>
          <w:noProof/>
          <w:lang w:val="en-US"/>
        </w:rPr>
      </w:pPr>
    </w:p>
    <w:p w:rsidR="007F02FE" w:rsidRPr="00254186" w:rsidRDefault="007F02FE" w:rsidP="007F02FE">
      <w:pPr>
        <w:jc w:val="right"/>
        <w:rPr>
          <w:b/>
          <w:i/>
          <w:noProof/>
          <w:lang w:val="en-US"/>
        </w:rPr>
      </w:pPr>
    </w:p>
    <w:p w:rsidR="007F02FE" w:rsidRPr="00254186" w:rsidRDefault="00254186" w:rsidP="007F02FE">
      <w:pPr>
        <w:jc w:val="right"/>
        <w:rPr>
          <w:b/>
          <w:i/>
          <w:noProof/>
          <w:lang w:val="en-US"/>
        </w:rPr>
      </w:pPr>
      <w:r w:rsidRPr="00FB04C9">
        <w:rPr>
          <w:i/>
          <w:sz w:val="28"/>
          <w:lang w:bidi="en-US"/>
        </w:rPr>
        <w:lastRenderedPageBreak/>
        <w:t xml:space="preserve">Annex </w:t>
      </w:r>
      <w:r>
        <w:rPr>
          <w:i/>
          <w:sz w:val="28"/>
          <w:lang w:bidi="en-US"/>
        </w:rPr>
        <w:t>3</w:t>
      </w:r>
    </w:p>
    <w:p w:rsidR="007F02FE" w:rsidRPr="00254186" w:rsidRDefault="007F02FE" w:rsidP="007F02FE">
      <w:pPr>
        <w:jc w:val="right"/>
        <w:rPr>
          <w:b/>
          <w:i/>
          <w:noProof/>
          <w:lang w:val="en-US"/>
        </w:rPr>
      </w:pPr>
    </w:p>
    <w:p w:rsidR="007F02FE" w:rsidRPr="00254186" w:rsidRDefault="007F02FE" w:rsidP="007F02FE">
      <w:pPr>
        <w:jc w:val="both"/>
        <w:rPr>
          <w:color w:val="000000"/>
          <w:sz w:val="28"/>
          <w:szCs w:val="28"/>
          <w:lang w:val="en-US"/>
        </w:rPr>
      </w:pPr>
      <w:r w:rsidRPr="007F02FE">
        <w:rPr>
          <w:color w:val="000000"/>
          <w:sz w:val="28"/>
          <w:szCs w:val="28"/>
          <w:lang w:val="en-US"/>
        </w:rPr>
        <w:t>MMTCIM-SMGSConsignmentNoteURL_100pD20A_urn_un_unece_uncefact_data_standard_QualifiedDataType_103.xsd - XSD Schema Code</w:t>
      </w:r>
    </w:p>
    <w:p w:rsidR="007F02FE" w:rsidRPr="00254186" w:rsidRDefault="007F02FE" w:rsidP="007F02FE">
      <w:pPr>
        <w:jc w:val="both"/>
        <w:rPr>
          <w:color w:val="000000"/>
          <w:sz w:val="28"/>
          <w:szCs w:val="28"/>
          <w:lang w:val="en-US"/>
        </w:rPr>
      </w:pP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xsd:schema</w:t>
      </w:r>
      <w:r w:rsidRPr="007F02FE">
        <w:rPr>
          <w:rStyle w:val="attribute"/>
          <w:color w:val="FF0000"/>
          <w:lang w:val="en-US"/>
        </w:rPr>
        <w:t xml:space="preserve"> xmlns:qdt=</w:t>
      </w:r>
      <w:r w:rsidRPr="007F02FE">
        <w:rPr>
          <w:rStyle w:val="value"/>
          <w:color w:val="0000FF"/>
          <w:lang w:val="en-US"/>
        </w:rPr>
        <w:t>"urn:un:unece:uncefact:data:standard:QualifiedDataType:103"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xmlns:xsd=</w:t>
      </w:r>
      <w:r w:rsidRPr="007F02FE">
        <w:rPr>
          <w:rStyle w:val="value"/>
          <w:color w:val="0000FF"/>
          <w:lang w:val="en-US"/>
        </w:rPr>
        <w:t>"http://www.w3.org/2001/XMLSchema"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xmlns:clm5ISO42173A=</w:t>
      </w:r>
      <w:r w:rsidRPr="007F02FE">
        <w:rPr>
          <w:rStyle w:val="value"/>
          <w:color w:val="0000FF"/>
          <w:lang w:val="en-US"/>
        </w:rPr>
        <w:t>"urn:un:unece:uncefact:codelist:standard:ISO:ISO3AlphaCurrencyCode:2012-08-31"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xmlns:clm68339=</w:t>
      </w:r>
      <w:r w:rsidRPr="007F02FE">
        <w:rPr>
          <w:rStyle w:val="value"/>
          <w:color w:val="0000FF"/>
          <w:lang w:val="en-US"/>
        </w:rPr>
        <w:t>"urn:un:unece:uncefact:codelist:standard:UNECE:DangerousGoodsPackingCode:D19B"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xmlns:clm68273=</w:t>
      </w:r>
      <w:r w:rsidRPr="007F02FE">
        <w:rPr>
          <w:rStyle w:val="value"/>
          <w:color w:val="0000FF"/>
          <w:lang w:val="en-US"/>
        </w:rPr>
        <w:t>"urn:un:unece:uncefact:codelist:standard:UNECE:DangerousGoodsRegulationCode:D19B"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xmlns:clm64053=</w:t>
      </w:r>
      <w:r w:rsidRPr="007F02FE">
        <w:rPr>
          <w:rStyle w:val="value"/>
          <w:color w:val="0000FF"/>
          <w:lang w:val="en-US"/>
        </w:rPr>
        <w:t>"urn:un:unece:uncefact:codelist:standard:UNECE:DeliveryTermsCode:2010"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xmlns:clm64055DeliveryTermsFunctionCode=</w:t>
      </w:r>
      <w:r w:rsidRPr="007F02FE">
        <w:rPr>
          <w:rStyle w:val="value"/>
          <w:color w:val="0000FF"/>
          <w:lang w:val="en-US"/>
        </w:rPr>
        <w:t>"urn:un:unece:uncefact:codelist:standard:UNECE:DeliveryTermsFunctionCode:D19B"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xmlns:clm61001=</w:t>
      </w:r>
      <w:r w:rsidRPr="007F02FE">
        <w:rPr>
          <w:rStyle w:val="value"/>
          <w:color w:val="0000FF"/>
          <w:lang w:val="en-US"/>
        </w:rPr>
        <w:t>"urn:un:unece:uncefact:codelist:standard:UNECE:DocumentNameCode:D19B"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xmlns:clm68155=</w:t>
      </w:r>
      <w:r w:rsidRPr="007F02FE">
        <w:rPr>
          <w:rStyle w:val="value"/>
          <w:color w:val="0000FF"/>
          <w:lang w:val="en-US"/>
        </w:rPr>
        <w:t>"urn:un:unece:uncefact:codelist:standard:UNECE:EquipmentSizeTypeDescriptionCode:D19B"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xmlns:clm64233=</w:t>
      </w:r>
      <w:r w:rsidRPr="007F02FE">
        <w:rPr>
          <w:rStyle w:val="value"/>
          <w:color w:val="0000FF"/>
          <w:lang w:val="en-US"/>
        </w:rPr>
        <w:t>"urn:un:unece:uncefact:codelist:standard:UNECE:MarkingInstructionCode:D19B"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xmlns:clm6Recommendation20Weight=</w:t>
      </w:r>
      <w:r w:rsidRPr="007F02FE">
        <w:rPr>
          <w:rStyle w:val="value"/>
          <w:color w:val="0000FF"/>
          <w:lang w:val="en-US"/>
        </w:rPr>
        <w:t>"urn:un:unece:uncefact:codelist:standard:UNECE:MeasurementUnitCommonCodeWeight:4"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xmlns:clm61225MessageFunctionTypeCode=</w:t>
      </w:r>
      <w:r w:rsidRPr="007F02FE">
        <w:rPr>
          <w:rStyle w:val="value"/>
          <w:color w:val="0000FF"/>
          <w:lang w:val="en-US"/>
        </w:rPr>
        <w:t>"urn:un:unece:uncefact:codelist:standard:UNECE:MessageFunctionCode:D19B"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xmlns:clm67065=</w:t>
      </w:r>
      <w:r w:rsidRPr="007F02FE">
        <w:rPr>
          <w:rStyle w:val="value"/>
          <w:color w:val="0000FF"/>
          <w:lang w:val="en-US"/>
        </w:rPr>
        <w:t>"urn:un:unece:uncefact:codelist:standard:UNECE:PackageTypeCode:2006"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xmlns:clm6SealTypeCode=</w:t>
      </w:r>
      <w:r w:rsidRPr="007F02FE">
        <w:rPr>
          <w:rStyle w:val="value"/>
          <w:color w:val="0000FF"/>
          <w:lang w:val="en-US"/>
        </w:rPr>
        <w:t>"urn:un:unece:uncefact:codelist:standard:UNECE:SealTypeCode:D14A"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xmlns:clm68051=</w:t>
      </w:r>
      <w:r w:rsidRPr="007F02FE">
        <w:rPr>
          <w:rStyle w:val="value"/>
          <w:color w:val="0000FF"/>
          <w:lang w:val="en-US"/>
        </w:rPr>
        <w:t>"urn:un:unece:uncefact:codelist:standard:UNECE:TransportMovementStageCode:D19B"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xmlns:clm64237TransportPaymentArrangementCode=</w:t>
      </w:r>
      <w:r w:rsidRPr="007F02FE">
        <w:rPr>
          <w:rStyle w:val="value"/>
          <w:color w:val="0000FF"/>
          <w:lang w:val="en-US"/>
        </w:rPr>
        <w:t>"urn:un:unece:uncefact:codelist:standard:UNECE:TransportPaymentArrangementCode:D19B"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xmlns:udt=</w:t>
      </w:r>
      <w:r w:rsidRPr="007F02FE">
        <w:rPr>
          <w:rStyle w:val="value"/>
          <w:color w:val="0000FF"/>
          <w:lang w:val="en-US"/>
        </w:rPr>
        <w:t>"urn:un:unece:uncefact:data:standard:UnqualifiedDataType:27"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xmlns:ids5ISO316612A=</w:t>
      </w:r>
      <w:r w:rsidRPr="007F02FE">
        <w:rPr>
          <w:rStyle w:val="value"/>
          <w:color w:val="0000FF"/>
          <w:lang w:val="en-US"/>
        </w:rPr>
        <w:t>"urn:un:unece:uncefact:identifierlist:standard:ISO:ISOTwo-letterCountryCode:SecondEdition2006"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</w:t>
      </w:r>
      <w:proofErr w:type="gramStart"/>
      <w:r w:rsidRPr="007F02FE">
        <w:rPr>
          <w:rStyle w:val="attribute"/>
          <w:color w:val="FF0000"/>
          <w:lang w:val="en-US"/>
        </w:rPr>
        <w:t>targetNamespace</w:t>
      </w:r>
      <w:proofErr w:type="gramEnd"/>
      <w:r w:rsidRPr="007F02FE">
        <w:rPr>
          <w:rStyle w:val="attribute"/>
          <w:color w:val="FF0000"/>
          <w:lang w:val="en-US"/>
        </w:rPr>
        <w:t>=</w:t>
      </w:r>
      <w:r w:rsidRPr="007F02FE">
        <w:rPr>
          <w:rStyle w:val="value"/>
          <w:color w:val="0000FF"/>
          <w:lang w:val="en-US"/>
        </w:rPr>
        <w:t>"urn:un:unece:uncefact:data:standard:QualifiedDataType:103"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</w:t>
      </w:r>
      <w:proofErr w:type="gramStart"/>
      <w:r w:rsidRPr="007F02FE">
        <w:rPr>
          <w:rStyle w:val="attribute"/>
          <w:color w:val="FF0000"/>
          <w:lang w:val="en-US"/>
        </w:rPr>
        <w:t>elementFormDefault</w:t>
      </w:r>
      <w:proofErr w:type="gramEnd"/>
      <w:r w:rsidRPr="007F02FE">
        <w:rPr>
          <w:rStyle w:val="attribute"/>
          <w:color w:val="FF0000"/>
          <w:lang w:val="en-US"/>
        </w:rPr>
        <w:t>=</w:t>
      </w:r>
      <w:r w:rsidRPr="007F02FE">
        <w:rPr>
          <w:rStyle w:val="value"/>
          <w:color w:val="0000FF"/>
          <w:lang w:val="en-US"/>
        </w:rPr>
        <w:t>"qualified"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</w:t>
      </w:r>
      <w:proofErr w:type="gramStart"/>
      <w:r w:rsidRPr="007F02FE">
        <w:rPr>
          <w:rStyle w:val="attribute"/>
          <w:color w:val="FF0000"/>
          <w:lang w:val="en-US"/>
        </w:rPr>
        <w:t>version</w:t>
      </w:r>
      <w:proofErr w:type="gramEnd"/>
      <w:r w:rsidRPr="007F02FE">
        <w:rPr>
          <w:rStyle w:val="attribute"/>
          <w:color w:val="FF0000"/>
          <w:lang w:val="en-US"/>
        </w:rPr>
        <w:t>=</w:t>
      </w:r>
      <w:r w:rsidRPr="007F02FE">
        <w:rPr>
          <w:rStyle w:val="value"/>
          <w:color w:val="0000FF"/>
          <w:lang w:val="en-US"/>
        </w:rPr>
        <w:t>"103.0"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:import</w:t>
      </w:r>
      <w:proofErr w:type="gramEnd"/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"urn:un:unece:uncefact:codelist:standard:ISO:ISO3AlphaCurrencyCode:</w:t>
      </w:r>
      <w:r w:rsidRPr="007F02FE">
        <w:rPr>
          <w:rStyle w:val="value"/>
          <w:color w:val="0000FF"/>
          <w:lang w:val="en-US"/>
        </w:rPr>
        <w:lastRenderedPageBreak/>
        <w:t>2012-08-31"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"MMTCIM-SMGSConsignmentNoteURL_100pD20A_urn_un_unece_uncefact_codelist_standard_ISO_ISO3AlphaCurrencyCode_2012-08-31.xsd"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"urn:un:unece:uncefact:codelist:standard:UNECE:DangerousGoodsPackingCode:D19B"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"MMTCIM-SMGSConsignmentNoteURL_100pD20A_urn_un_unece_uncefact_codelist_standard_UNECE_DangerousGoodsPackingCode_D19B.xsd"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"urn:un:unece:uncefact:codelist:standard:UNECE:DangerousGoodsRegulationCode:D19B"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"MMTCIM-SMGSConsignmentNoteURL_100pD20A_urn_un_unece_uncefact_codelist_standard_UNECE_DangerousGoodsRegulationCode_D19B.xsd"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"urn:un:unece:uncefact:codelist:standard:UNECE:DeliveryTermsCode:2010"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"MMTCIM-SMGSConsignmentNoteURL_100pD20A_urn_un_unece_uncefact_codelist_standard_UNECE_DeliveryTermsCode_2010.xsd"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"urn:un:unece:uncefact:codelist:standard:UNECE:DeliveryTermsFunctionCode:D19B"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"MMTCIM-SMGSConsignmentNoteURL_100pD20A_urn_un_unece_uncefact_codelist_standard_UNECE_DeliveryTermsFunctionCode_D19B.xsd"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"urn:un:unece:uncefact:codelist:standard:UNECE:DocumentNameCode:D19B"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"MMTCIM-SMGSConsignmentNoteURL_100pD20A_urn_un_unece_uncefact_codelist_standard_UNECE_DocumentNameCode_D19B.xsd"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"urn:un:unece:uncefact:codelist:standard:UNECE:EquipmentSizeTypeDescriptionCode:D19B"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"MMTCIM-SMGSConsignmentNoteURL_100pD20A_urn_un_unece_uncefact_codelist_standard_UNECE_EquipmentSizeTypeDescriptionCode_D19B.xsd"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"urn:un:unece:uncefact:codelist:standard:UNECE:MarkingInstructionCode:D19B"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"MMTCIM-SMGSConsignmentNoteURL_100pD20A_urn_un_unece_uncefact_codelist_standard_UNECE_MarkingInstructionCode_D19B.xsd"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"urn:un:unece:uncefact:codelist:standard:UNECE:MeasurementUnitCommonCodeWeight:4"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"MMTCIM-SMGSConsignmentNoteURL_100pD20A_urn_un_unece_uncefact_codelist_standard_UNECE_MeasurementUnitCommonCodeWeight_4.xsd"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"urn:un:unece:uncefact:codelist:standard:UNECE:MessageFunctionCode:D19B"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"MMTCIM-SMGSConsignmentNoteURL_100pD20A_urn_un_unece_uncefact_codelist_standard_UNECE_MessageFunctionCode_D19B.xsd"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"urn:un:unece:uncefact:codelist:standard:UNECE:PackageTypeCode:2006"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"MMTCIM-SMGSConsignmentNoteURL_100pD20A_urn_un_unece_uncefact_codelist_standard_UNECE_PackageTypeCode_2006.xsd"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"urn:un:unece:uncefact:codelist:standard:UNECE:SealTypeCode:D14A"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"MMTCIM-SMGSConsignmentNoteURL_100pD20A_urn_un_unece_uncefact_codelist_standard_UNECE_SealTypeCode_D14A.xsd"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"urn:un:unece:uncefact:codelist:standard:UNECE:TransportMovementStageCode:D19B"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"MMTCIM-SMGSConsignmentNoteURL_100pD20A_urn_un_unece_uncefact_codelist_standard_UNECE_TransportMovementStageCode_D19B.xsd"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lastRenderedPageBreak/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"urn:un:unece:uncefact:codelist:standard:UNECE:TransportPaymentArrangementCode:D19B"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"MMTCIM-SMGSConsignmentNoteURL_100pD20A_urn_un_unece_uncefact_codelist_standard_UNECE_TransportPaymentArrangementCode_D19B.xsd"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:import</w:t>
      </w:r>
      <w:proofErr w:type="gramEnd"/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"urn:un:unece:uncefact:data:standard:UnqualifiedDataType:27"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"MMTCIM-SMGSConsignmentNoteURL_100pD20A_urn_un_unece_uncefact_data_standard_UnqualifiedDataType_27.xsd"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xsd:import</w:t>
      </w:r>
      <w:r w:rsidRPr="007F02FE">
        <w:rPr>
          <w:rStyle w:val="attribute"/>
          <w:color w:val="FF0000"/>
          <w:lang w:val="en-US"/>
        </w:rPr>
        <w:t xml:space="preserve"> namespace=</w:t>
      </w:r>
      <w:r w:rsidRPr="007F02FE">
        <w:rPr>
          <w:rStyle w:val="value"/>
          <w:color w:val="0000FF"/>
          <w:lang w:val="en-US"/>
        </w:rPr>
        <w:t>"urn:un:unece:uncefact:identifierlist:standard:ISO:ISOTwo-letterCountryCode:SecondEdition2006"</w:t>
      </w:r>
      <w:r w:rsidRPr="007F02FE">
        <w:rPr>
          <w:rStyle w:val="attribute"/>
          <w:color w:val="FF0000"/>
          <w:lang w:val="en-US"/>
        </w:rPr>
        <w:t xml:space="preserve"> schemaLocation=</w:t>
      </w:r>
      <w:r w:rsidRPr="007F02FE">
        <w:rPr>
          <w:rStyle w:val="value"/>
          <w:color w:val="0000FF"/>
          <w:lang w:val="en-US"/>
        </w:rPr>
        <w:t>"MMTCIM-SMGSConsignmentNoteURL_100pD20A_urn_un_unece_uncefact_identifierlist_standard_ISO_ISOTwo-letterCountryCode_SecondEdition2006.xsd"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"CountryIDSchemeAgencyIDContentType"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"5"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"CountryIDType"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"ids5ISO316612A:ISOTwoletterCountryCodeContentType"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"schemeAgencyID"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"qdt:CountryIDSchemeAgencyIDContentType"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"CurrencyCodeListAgencyIDContentType"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"5"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"CurrencyCodeType"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"clm5ISO42173A:ISO3AlphaCurrencyCodeContentType"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"qdt:CurrencyCodeListAgencyIDContentType"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"5"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"DangerousGoodsPackagingLevelCodeListAgencyIDContentType"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"DangerousGoodsPackagingLevelCodeType"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"clm68339:DangerousGoodsPackingCodeContentType"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"qdt:DangerousGoodsPackagingLevelCodeListAgencyIDContentType"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"DangerousGoodsRegulationCodeListAgencyIDContentType"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"DangerousGoodsRegulationCodeType"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lastRenderedPageBreak/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"clm68273:DangerousGoodsRegulationCodeContentType"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"qdt:DangerousGoodsRegulationCodeListAgencyIDContentType"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"DeliveryTermsCodeListAgencyIDContentType"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"DeliveryTermsCodeType"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"clm64053:DeliveryTermsCodeContentType"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"qdt:DeliveryTermsCodeListAgencyIDContentType"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"DeliveryTermsFunctionCodeListAgencyIDContentType"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"DeliveryTermsFunctionCodeType"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"clm64055DeliveryTermsFunctionCode:DeliveryTermsFunctionCodeContentType"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"qdt:DeliveryTermsFunctionCodeListAgencyIDContentType"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"DocumentCodeListAgencyIDContentType"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"DocumentCodeType"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"clm61001:DocumentNameCodeContentType"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"qdt:DocumentCodeListAgencyIDContentType"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"MarkingInstructionCodeListAgencyIDContentType"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"MarkingInstructionCodeType"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"clm64233:MarkingInstructionCodeContentType"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"qdt:MarkingInstructionCodeListAgencyIDContentType"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"MessageFunctionCodeListAgencyIDContentType"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lastRenderedPageBreak/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"MessageFunctionCodeType"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"clm61225MessageFunctionTypeCode:MessageFunctionCodeContentType"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"qdt:MessageFunctionCodeListAgencyIDContentType"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"PackageTypeCodeListAgencyIDContentType"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"PackageTypeCodeType"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"clm67065:PackageTypeCodeContentType"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"qdt:PackageTypeCodeListAgencyIDContentType"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"SealTypeCodeType"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"clm6SealTypeCode:SealTypeCodeContentType"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"TransportEquipmentSizeTypeCodeListAgencyIDContentType"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"TransportEquipmentSizeTypeCodeType"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"clm68155:EquipmentSizeTypeDescriptionCodeContentType"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"qdt:TransportEquipmentSizeTypeCodeListAgencyIDContentType"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"TransportMovementStageCodeListAgencyIDContentType"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"TransportMovementStageCodeType"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"clm68051:TransportMovementStageCodeContentType"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"qdt:TransportMovementStageCodeListAgencyIDContentType"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254186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254186">
        <w:rPr>
          <w:rStyle w:val="tag"/>
          <w:color w:val="0000FF"/>
          <w:lang w:val="en-US"/>
        </w:rPr>
        <w:t>&lt;</w:t>
      </w:r>
      <w:r w:rsidRPr="00254186">
        <w:rPr>
          <w:rStyle w:val="title"/>
          <w:color w:val="A52A2A"/>
          <w:lang w:val="en-US"/>
        </w:rPr>
        <w:t>xsd</w:t>
      </w:r>
      <w:proofErr w:type="gramStart"/>
      <w:r w:rsidRPr="00254186">
        <w:rPr>
          <w:rStyle w:val="title"/>
          <w:color w:val="A52A2A"/>
          <w:lang w:val="en-US"/>
        </w:rPr>
        <w:t>:simpleType</w:t>
      </w:r>
      <w:proofErr w:type="gramEnd"/>
      <w:r w:rsidRPr="00254186">
        <w:rPr>
          <w:rStyle w:val="attribute"/>
          <w:color w:val="FF0000"/>
          <w:lang w:val="en-US"/>
        </w:rPr>
        <w:t xml:space="preserve"> name=</w:t>
      </w:r>
      <w:r w:rsidRPr="00254186">
        <w:rPr>
          <w:rStyle w:val="value"/>
          <w:color w:val="0000FF"/>
          <w:lang w:val="en-US"/>
        </w:rPr>
        <w:t>"TransportServicePaymentArrangementCodeListAgencyIDContentType"</w:t>
      </w:r>
      <w:r w:rsidRPr="00254186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:enumeration</w:t>
      </w:r>
      <w:proofErr w:type="gramEnd"/>
      <w:r w:rsidRPr="007F02FE">
        <w:rPr>
          <w:rStyle w:val="attribute"/>
          <w:color w:val="FF0000"/>
          <w:lang w:val="en-US"/>
        </w:rPr>
        <w:t xml:space="preserve"> value=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:restriction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lastRenderedPageBreak/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"TransportServicePaymentArrangementCodeType"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"clm64237TransportPaymentArrangementCode:TransportPaymentArrangementCodeContentType"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"qdt:TransportServicePaymentArrangementCodeListAgencyIDContentType"</w:t>
      </w:r>
      <w:r w:rsidRPr="007F02FE">
        <w:rPr>
          <w:rStyle w:val="attribute"/>
          <w:color w:val="FF0000"/>
          <w:lang w:val="en-US"/>
        </w:rPr>
        <w:t xml:space="preserve"> fixed=</w:t>
      </w:r>
      <w:r w:rsidRPr="007F02FE">
        <w:rPr>
          <w:rStyle w:val="value"/>
          <w:color w:val="0000FF"/>
          <w:lang w:val="en-US"/>
        </w:rPr>
        <w:t>"6"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"UnitMeasureType"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"xsd:decimal"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"unitCode"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attribute"/>
          <w:color w:val="FF0000"/>
          <w:lang w:val="en-US"/>
        </w:rPr>
        <w:t xml:space="preserve"> use=</w:t>
      </w:r>
      <w:r w:rsidRPr="007F02FE">
        <w:rPr>
          <w:rStyle w:val="value"/>
          <w:color w:val="0000FF"/>
          <w:lang w:val="en-US"/>
        </w:rPr>
        <w:t>"required"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"WeightUnitMeasureType"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proofErr w:type="gramStart"/>
      <w:r w:rsidRPr="007F02FE">
        <w:rPr>
          <w:rStyle w:val="title"/>
          <w:color w:val="A52A2A"/>
          <w:lang w:val="en-US"/>
        </w:rPr>
        <w:t>xsd:</w:t>
      </w:r>
      <w:proofErr w:type="gramEnd"/>
      <w:r w:rsidRPr="007F02FE">
        <w:rPr>
          <w:rStyle w:val="title"/>
          <w:color w:val="A52A2A"/>
          <w:lang w:val="en-US"/>
        </w:rPr>
        <w:t>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"xsd:decimal"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:attribute</w:t>
      </w:r>
      <w:proofErr w:type="gramEnd"/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"unitCode"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"clm6Recommendation20Weight:MeasurementUnitCommonCodeWeightContentType"</w:t>
      </w:r>
      <w:r w:rsidRPr="007F02FE">
        <w:rPr>
          <w:rStyle w:val="attribute"/>
          <w:color w:val="FF0000"/>
          <w:lang w:val="en-US"/>
        </w:rPr>
        <w:t xml:space="preserve"> use=</w:t>
      </w:r>
      <w:r w:rsidRPr="007F02FE">
        <w:rPr>
          <w:rStyle w:val="value"/>
          <w:color w:val="0000FF"/>
          <w:lang w:val="en-US"/>
        </w:rPr>
        <w:t>"required"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:simpleContent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:complexType</w:t>
      </w:r>
      <w:proofErr w:type="gramEnd"/>
      <w:r w:rsidRPr="007F02FE">
        <w:rPr>
          <w:rStyle w:val="tag"/>
          <w:color w:val="0000FF"/>
          <w:lang w:val="en-US"/>
        </w:rPr>
        <w:t>&gt;</w:t>
      </w:r>
    </w:p>
    <w:p w:rsidR="007F02FE" w:rsidRPr="00254186" w:rsidRDefault="007F02FE" w:rsidP="007F02FE">
      <w:pPr>
        <w:pStyle w:val="HTML"/>
        <w:rPr>
          <w:color w:val="000000"/>
          <w:sz w:val="15"/>
          <w:szCs w:val="15"/>
          <w:lang w:val="en-US"/>
        </w:rPr>
      </w:pPr>
      <w:r w:rsidRPr="00254186">
        <w:rPr>
          <w:rStyle w:val="tag"/>
          <w:color w:val="0000FF"/>
          <w:lang w:val="en-US"/>
        </w:rPr>
        <w:t>&lt;/</w:t>
      </w:r>
      <w:r w:rsidRPr="00254186">
        <w:rPr>
          <w:rStyle w:val="title"/>
          <w:color w:val="A52A2A"/>
          <w:lang w:val="en-US"/>
        </w:rPr>
        <w:t>xsd</w:t>
      </w:r>
      <w:proofErr w:type="gramStart"/>
      <w:r w:rsidRPr="00254186">
        <w:rPr>
          <w:rStyle w:val="title"/>
          <w:color w:val="A52A2A"/>
          <w:lang w:val="en-US"/>
        </w:rPr>
        <w:t>:schema</w:t>
      </w:r>
      <w:proofErr w:type="gramEnd"/>
      <w:r w:rsidRPr="00254186">
        <w:rPr>
          <w:rStyle w:val="tag"/>
          <w:color w:val="0000FF"/>
          <w:lang w:val="en-US"/>
        </w:rPr>
        <w:t>&gt;</w:t>
      </w:r>
    </w:p>
    <w:p w:rsidR="007F02FE" w:rsidRPr="00254186" w:rsidRDefault="007F02FE" w:rsidP="007F02FE">
      <w:pPr>
        <w:jc w:val="both"/>
        <w:rPr>
          <w:color w:val="000000"/>
          <w:sz w:val="28"/>
          <w:szCs w:val="28"/>
          <w:lang w:val="en-US"/>
        </w:rPr>
      </w:pPr>
    </w:p>
    <w:p w:rsidR="007F02FE" w:rsidRPr="007F02FE" w:rsidRDefault="007F02FE" w:rsidP="007F02FE">
      <w:pPr>
        <w:jc w:val="right"/>
        <w:rPr>
          <w:b/>
          <w:i/>
          <w:noProof/>
          <w:lang w:val="en-US"/>
        </w:rPr>
      </w:pPr>
    </w:p>
    <w:p w:rsidR="007F02FE" w:rsidRPr="007F02FE" w:rsidRDefault="00254186" w:rsidP="007F02FE">
      <w:pPr>
        <w:jc w:val="right"/>
        <w:rPr>
          <w:b/>
          <w:i/>
          <w:noProof/>
          <w:lang w:val="en-US"/>
        </w:rPr>
      </w:pPr>
      <w:r w:rsidRPr="00FB04C9">
        <w:rPr>
          <w:i/>
          <w:sz w:val="28"/>
          <w:lang w:bidi="en-US"/>
        </w:rPr>
        <w:t xml:space="preserve">Annex </w:t>
      </w:r>
      <w:r>
        <w:rPr>
          <w:i/>
          <w:sz w:val="28"/>
          <w:lang w:bidi="en-US"/>
        </w:rPr>
        <w:t>4</w:t>
      </w:r>
    </w:p>
    <w:p w:rsidR="007F02FE" w:rsidRPr="007F02FE" w:rsidRDefault="007F02FE" w:rsidP="007F02FE">
      <w:pPr>
        <w:jc w:val="both"/>
        <w:rPr>
          <w:color w:val="000000"/>
          <w:sz w:val="28"/>
          <w:szCs w:val="28"/>
          <w:lang w:val="en-US"/>
        </w:rPr>
      </w:pPr>
      <w:r w:rsidRPr="007F02FE">
        <w:rPr>
          <w:color w:val="000000"/>
          <w:sz w:val="28"/>
          <w:szCs w:val="28"/>
          <w:lang w:val="en-US"/>
        </w:rPr>
        <w:t>MMTCIM-SMGSConsignmentNoteURL_100pD20A_urn_un_unece_uncefact_data_standard_UnqualifiedDataType_27.xsd - XSD Schema Code</w:t>
      </w:r>
    </w:p>
    <w:p w:rsidR="00146C6B" w:rsidRPr="00254186" w:rsidRDefault="00146C6B">
      <w:pPr>
        <w:rPr>
          <w:lang w:val="en-US"/>
        </w:rPr>
      </w:pP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xsd:schema</w:t>
      </w:r>
      <w:r w:rsidRPr="007F02FE">
        <w:rPr>
          <w:rStyle w:val="attribute"/>
          <w:color w:val="FF0000"/>
          <w:lang w:val="en-US"/>
        </w:rPr>
        <w:t xml:space="preserve"> xmlns:udt=</w:t>
      </w:r>
      <w:r w:rsidRPr="007F02FE">
        <w:rPr>
          <w:rStyle w:val="value"/>
          <w:color w:val="0000FF"/>
          <w:lang w:val="en-US"/>
        </w:rPr>
        <w:t>"urn:un:unece:uncefact:data:standard:UnqualifiedDataType:27"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xmlns:xsd=</w:t>
      </w:r>
      <w:r w:rsidRPr="007F02FE">
        <w:rPr>
          <w:rStyle w:val="value"/>
          <w:color w:val="0000FF"/>
          <w:lang w:val="en-US"/>
        </w:rPr>
        <w:t>"http://www.w3.org/2001/XMLSchema"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targetNamespace=</w:t>
      </w:r>
      <w:r w:rsidRPr="007F02FE">
        <w:rPr>
          <w:rStyle w:val="value"/>
          <w:color w:val="0000FF"/>
          <w:lang w:val="en-US"/>
        </w:rPr>
        <w:t>"urn:un:unece:uncefact:data:standard:UnqualifiedDataType:27"</w:t>
      </w:r>
    </w:p>
    <w:p w:rsidR="007F02FE" w:rsidRPr="007F02FE" w:rsidRDefault="007F02FE" w:rsidP="007F02FE">
      <w:pPr>
        <w:pStyle w:val="HTML"/>
        <w:rPr>
          <w:rStyle w:val="tag"/>
          <w:color w:val="0000FF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elementFormDefault=</w:t>
      </w:r>
      <w:r w:rsidRPr="007F02FE">
        <w:rPr>
          <w:rStyle w:val="value"/>
          <w:color w:val="0000FF"/>
          <w:lang w:val="en-US"/>
        </w:rPr>
        <w:t>"qualified"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tag"/>
          <w:color w:val="0000FF"/>
          <w:lang w:val="en-US"/>
        </w:rPr>
        <w:t xml:space="preserve">   </w:t>
      </w:r>
      <w:r w:rsidRPr="007F02FE">
        <w:rPr>
          <w:rStyle w:val="attribute"/>
          <w:color w:val="FF0000"/>
          <w:lang w:val="en-US"/>
        </w:rPr>
        <w:t xml:space="preserve"> version=</w:t>
      </w:r>
      <w:r w:rsidRPr="007F02FE">
        <w:rPr>
          <w:rStyle w:val="value"/>
          <w:color w:val="0000FF"/>
          <w:lang w:val="en-US"/>
        </w:rPr>
        <w:t>"27.0"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"AmountType"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xsd:extension</w:t>
      </w:r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"xsd:decimal"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xsd:attribute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"currencyID"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xsd:extension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"CodeType"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xsd:extension</w:t>
      </w:r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xsd:attribute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"listAgencyID"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xsd:extension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"DateTimeType"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xsd:choice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xsd:element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"DateTimeString"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tag"/>
          <w:color w:val="0000FF"/>
          <w:lang w:val="en-US"/>
        </w:rPr>
        <w:t>&gt;</w:t>
      </w:r>
    </w:p>
    <w:p w:rsidR="007F02FE" w:rsidRPr="00254186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  </w:t>
      </w:r>
      <w:r w:rsidRPr="00254186">
        <w:rPr>
          <w:rStyle w:val="tag"/>
          <w:color w:val="0000FF"/>
          <w:lang w:val="en-US"/>
        </w:rPr>
        <w:t>&lt;</w:t>
      </w:r>
      <w:proofErr w:type="gramStart"/>
      <w:r w:rsidRPr="00254186">
        <w:rPr>
          <w:rStyle w:val="title"/>
          <w:color w:val="A52A2A"/>
          <w:lang w:val="en-US"/>
        </w:rPr>
        <w:t>xsd:</w:t>
      </w:r>
      <w:proofErr w:type="gramEnd"/>
      <w:r w:rsidRPr="00254186">
        <w:rPr>
          <w:rStyle w:val="title"/>
          <w:color w:val="A52A2A"/>
          <w:lang w:val="en-US"/>
        </w:rPr>
        <w:t>simpleContent</w:t>
      </w:r>
      <w:r w:rsidRPr="00254186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lastRenderedPageBreak/>
        <w:t xml:space="preserve">    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</w:t>
      </w:r>
      <w:proofErr w:type="gramStart"/>
      <w:r w:rsidRPr="007F02FE">
        <w:rPr>
          <w:rStyle w:val="title"/>
          <w:color w:val="A52A2A"/>
          <w:lang w:val="en-US"/>
        </w:rPr>
        <w:t>:extension</w:t>
      </w:r>
      <w:proofErr w:type="gramEnd"/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"xsd:string"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xsd:attribute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"format"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"xsd:string"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xsd:extension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xsd:element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xsd:element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"DateTime"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"xsd:dateTime"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xsd:choice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"IDType"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xsd:extension</w:t>
      </w:r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xsd:attribute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"schemeID"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xsd:attribute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"schemeAgencyID"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xsd:extension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"NumericType"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xsd:extension</w:t>
      </w:r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"xsd:decimal"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"QuantityType"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xsd:extension</w:t>
      </w:r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"xsd:decimal"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"RateType"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xsd:extension</w:t>
      </w:r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"xsd:decimal"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"TextType"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xsd:extension</w:t>
      </w:r>
      <w:r w:rsidRPr="007F02FE">
        <w:rPr>
          <w:rStyle w:val="attribute"/>
          <w:color w:val="FF0000"/>
          <w:lang w:val="en-US"/>
        </w:rPr>
        <w:t xml:space="preserve"> base=</w:t>
      </w:r>
      <w:r w:rsidRPr="007F02FE">
        <w:rPr>
          <w:rStyle w:val="value"/>
          <w:color w:val="0000FF"/>
          <w:lang w:val="en-US"/>
        </w:rPr>
        <w:t>"xsd:string"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  </w:t>
      </w:r>
      <w:r w:rsidRPr="007F02FE">
        <w:rPr>
          <w:rStyle w:val="tag"/>
          <w:color w:val="0000FF"/>
          <w:lang w:val="en-US"/>
        </w:rPr>
        <w:t>&lt;</w:t>
      </w:r>
      <w:r w:rsidRPr="007F02FE">
        <w:rPr>
          <w:rStyle w:val="title"/>
          <w:color w:val="A52A2A"/>
          <w:lang w:val="en-US"/>
        </w:rPr>
        <w:t>xsd:attribute</w:t>
      </w:r>
      <w:r w:rsidRPr="007F02FE">
        <w:rPr>
          <w:rStyle w:val="attribute"/>
          <w:color w:val="FF0000"/>
          <w:lang w:val="en-US"/>
        </w:rPr>
        <w:t xml:space="preserve"> name=</w:t>
      </w:r>
      <w:r w:rsidRPr="007F02FE">
        <w:rPr>
          <w:rStyle w:val="value"/>
          <w:color w:val="0000FF"/>
          <w:lang w:val="en-US"/>
        </w:rPr>
        <w:t>"languageID"</w:t>
      </w:r>
      <w:r w:rsidRPr="007F02FE">
        <w:rPr>
          <w:rStyle w:val="attribute"/>
          <w:color w:val="FF0000"/>
          <w:lang w:val="en-US"/>
        </w:rPr>
        <w:t xml:space="preserve"> type=</w:t>
      </w:r>
      <w:r w:rsidRPr="007F02FE">
        <w:rPr>
          <w:rStyle w:val="value"/>
          <w:color w:val="0000FF"/>
          <w:lang w:val="en-US"/>
        </w:rPr>
        <w:t>"xsd:token"</w:t>
      </w:r>
      <w:r w:rsidRPr="007F02FE">
        <w:rPr>
          <w:rStyle w:val="tag"/>
          <w:color w:val="0000FF"/>
          <w:lang w:val="en-US"/>
        </w:rPr>
        <w:t>/&gt;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xsd:extension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xsd:simpleContent</w:t>
      </w:r>
      <w:r w:rsidRPr="007F02FE">
        <w:rPr>
          <w:rStyle w:val="tag"/>
          <w:color w:val="0000FF"/>
          <w:lang w:val="en-US"/>
        </w:rPr>
        <w:t>&gt;</w:t>
      </w:r>
    </w:p>
    <w:p w:rsidR="007F02FE" w:rsidRPr="007F02FE" w:rsidRDefault="007F02FE" w:rsidP="007F02FE">
      <w:pPr>
        <w:pStyle w:val="HTML"/>
        <w:rPr>
          <w:rStyle w:val="HTML1"/>
          <w:color w:val="000000"/>
          <w:lang w:val="en-US"/>
        </w:rPr>
      </w:pPr>
      <w:r w:rsidRPr="007F02FE">
        <w:rPr>
          <w:rStyle w:val="HTML1"/>
          <w:color w:val="000000"/>
          <w:lang w:val="en-US"/>
        </w:rPr>
        <w:t xml:space="preserve">  </w:t>
      </w:r>
      <w:r w:rsidRPr="007F02FE">
        <w:rPr>
          <w:rStyle w:val="tag"/>
          <w:color w:val="0000FF"/>
          <w:lang w:val="en-US"/>
        </w:rPr>
        <w:t>&lt;/</w:t>
      </w:r>
      <w:r w:rsidRPr="007F02FE">
        <w:rPr>
          <w:rStyle w:val="title"/>
          <w:color w:val="A52A2A"/>
          <w:lang w:val="en-US"/>
        </w:rPr>
        <w:t>xsd:complexType</w:t>
      </w:r>
      <w:r w:rsidRPr="007F02FE">
        <w:rPr>
          <w:rStyle w:val="tag"/>
          <w:color w:val="0000FF"/>
          <w:lang w:val="en-US"/>
        </w:rPr>
        <w:t>&gt;</w:t>
      </w:r>
    </w:p>
    <w:p w:rsidR="007F02FE" w:rsidRDefault="007F02FE" w:rsidP="007F02FE">
      <w:pPr>
        <w:pStyle w:val="HTML"/>
        <w:rPr>
          <w:color w:val="000000"/>
          <w:sz w:val="13"/>
          <w:szCs w:val="13"/>
        </w:rPr>
      </w:pPr>
      <w:r>
        <w:rPr>
          <w:rStyle w:val="tag"/>
          <w:color w:val="0000FF"/>
        </w:rPr>
        <w:t>&lt;/</w:t>
      </w:r>
      <w:r>
        <w:rPr>
          <w:rStyle w:val="title"/>
          <w:color w:val="A52A2A"/>
        </w:rPr>
        <w:t>xsd:schema</w:t>
      </w:r>
      <w:r>
        <w:rPr>
          <w:rStyle w:val="tag"/>
          <w:color w:val="0000FF"/>
        </w:rPr>
        <w:t>&gt;</w:t>
      </w:r>
    </w:p>
    <w:p w:rsidR="007F02FE" w:rsidRDefault="007F02FE"/>
    <w:p w:rsidR="007F02FE" w:rsidRPr="007F02FE" w:rsidRDefault="007F02FE"/>
    <w:sectPr w:rsidR="007F02FE" w:rsidRPr="007F02FE" w:rsidSect="0014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F02FE"/>
    <w:rsid w:val="00146C6B"/>
    <w:rsid w:val="00254186"/>
    <w:rsid w:val="007F02FE"/>
    <w:rsid w:val="00D4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0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2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7F02FE"/>
    <w:rPr>
      <w:rFonts w:ascii="Courier New" w:eastAsia="Times New Roman" w:hAnsi="Courier New" w:cs="Courier New"/>
      <w:sz w:val="20"/>
      <w:szCs w:val="20"/>
    </w:rPr>
  </w:style>
  <w:style w:type="character" w:customStyle="1" w:styleId="tag">
    <w:name w:val="tag"/>
    <w:basedOn w:val="a0"/>
    <w:rsid w:val="007F02FE"/>
  </w:style>
  <w:style w:type="character" w:customStyle="1" w:styleId="title">
    <w:name w:val="title"/>
    <w:basedOn w:val="a0"/>
    <w:rsid w:val="007F02FE"/>
  </w:style>
  <w:style w:type="character" w:customStyle="1" w:styleId="attribute">
    <w:name w:val="attribute"/>
    <w:basedOn w:val="a0"/>
    <w:rsid w:val="007F02FE"/>
  </w:style>
  <w:style w:type="character" w:customStyle="1" w:styleId="value">
    <w:name w:val="value"/>
    <w:basedOn w:val="a0"/>
    <w:rsid w:val="007F0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7610</Words>
  <Characters>43381</Characters>
  <Application>Microsoft Office Word</Application>
  <DocSecurity>0</DocSecurity>
  <Lines>361</Lines>
  <Paragraphs>101</Paragraphs>
  <ScaleCrop>false</ScaleCrop>
  <Company>HP</Company>
  <LinksUpToDate>false</LinksUpToDate>
  <CharactersWithSpaces>50890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2021-10-17T16:29:00Z</dcterms:created>
  <dcterms:modified xsi:type="dcterms:W3CDTF">2022-05-11T19:34:00Z</dcterms:modified>
</cp:coreProperties>
</file>